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119"/>
        <w:gridCol w:w="2551"/>
        <w:gridCol w:w="65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04216A" w:rsidRPr="007424B8" w14:paraId="4B164F39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61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56A0653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4162.010.26.1.3985-2025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5775046E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61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286034EE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4216A" w:rsidRPr="007424B8" w14:paraId="241DEC2F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61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47F6C2E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MARCELA CAMACHO CAICEDO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7CE77013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61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EBCBFB9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1.107.101.549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55F7C5F9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190CD078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$2.685.000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7A6B9AD9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7CF9C0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5284BCCD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6A63955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F7285DF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B8243A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5AB60780" w14:textId="77777777" w:rsidTr="00B8243A">
        <w:trPr>
          <w:trHeight w:val="40"/>
          <w:jc w:val="center"/>
        </w:trPr>
        <w:tc>
          <w:tcPr>
            <w:tcW w:w="211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9FB43F2" w:rsidR="0004216A" w:rsidRPr="007424B8" w:rsidRDefault="008B2B24" w:rsidP="008B2B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6C06718D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282146EA" w:rsidR="0004216A" w:rsidRPr="007424B8" w:rsidRDefault="008B2B24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585A783E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7AE31B7" w:rsidR="0004216A" w:rsidRPr="007424B8" w:rsidRDefault="008B2B24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203B69CE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9143345" w:rsidR="0004216A" w:rsidRPr="007424B8" w:rsidRDefault="008B2B24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216A" w:rsidRPr="007424B8" w14:paraId="49C7C9DC" w14:textId="77777777" w:rsidTr="00B8243A">
        <w:trPr>
          <w:trHeight w:val="40"/>
          <w:jc w:val="center"/>
        </w:trPr>
        <w:tc>
          <w:tcPr>
            <w:tcW w:w="2119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61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007757BE" w:rsidR="0004216A" w:rsidRPr="007424B8" w:rsidRDefault="008B2B24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04216A" w:rsidRPr="007424B8" w:rsidRDefault="0004216A" w:rsidP="000421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24418F">
        <w:trPr>
          <w:trHeight w:val="40"/>
          <w:jc w:val="center"/>
        </w:trPr>
        <w:tc>
          <w:tcPr>
            <w:tcW w:w="46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8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4216A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3CEAAA" w14:textId="77777777" w:rsidR="0004216A" w:rsidRPr="0004216A" w:rsidRDefault="0004216A" w:rsidP="0004216A">
            <w:pPr>
              <w:rPr>
                <w:rFonts w:ascii="Arial" w:hAnsi="Arial" w:cs="Arial"/>
              </w:rPr>
            </w:pPr>
            <w:r w:rsidRPr="0004216A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04216A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04216A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04216A">
              <w:rPr>
                <w:rFonts w:ascii="Arial" w:hAnsi="Arial" w:cs="Arial"/>
              </w:rPr>
              <w:t>1. Acompañar la gestión operativa para el cumplimiento de los lineamientos y metodologías a desarrollar en las jornadas y eventos, Apoyando lineamientos estratégicos que promuevan el desarrollo Institucional mediante la ejecución articulada de las actividades del proyecto.</w:t>
            </w:r>
          </w:p>
          <w:p w14:paraId="1F77E881" w14:textId="628E6C45" w:rsid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CDC8C3B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1F6DA3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216A">
              <w:rPr>
                <w:rFonts w:ascii="Arial" w:hAnsi="Arial" w:cs="Arial"/>
              </w:rPr>
              <w:t xml:space="preserve">2. Elaborar el seguimiento y control de las actividades en campo, según las líneas </w:t>
            </w:r>
            <w:r w:rsidRPr="0004216A">
              <w:rPr>
                <w:rFonts w:ascii="Arial" w:hAnsi="Arial" w:cs="Arial"/>
              </w:rPr>
              <w:lastRenderedPageBreak/>
              <w:t xml:space="preserve">estratégicas del proyecto, realizando desplazamientos a los diferentes escenarios deportivos utilizados, así como en las acciones documentales y digitales relacionadas con los beneficiarios del programa. </w:t>
            </w:r>
          </w:p>
          <w:p w14:paraId="0EBDE437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B456C7" w14:textId="49CC88B6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171C74B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216A">
              <w:rPr>
                <w:rFonts w:ascii="Arial" w:hAnsi="Arial" w:cs="Arial"/>
              </w:rPr>
              <w:t xml:space="preserve">3. Participar de las actividades de carácter misional de la secretaría de Deporte y Recreación, tendientes a enriquecer la ejecución del programa. </w:t>
            </w:r>
          </w:p>
          <w:p w14:paraId="59BBD5D4" w14:textId="335984B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6070D58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797AEF4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11F9326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216A">
              <w:rPr>
                <w:rFonts w:ascii="Arial" w:eastAsia="Arial" w:hAnsi="Arial" w:cs="Arial"/>
                <w:noProof/>
                <w:color w:val="000000"/>
              </w:rPr>
              <w:t xml:space="preserve"> 4. Las demas relacionadas con el desarrollo del objeto contractual.</w:t>
            </w:r>
          </w:p>
          <w:p w14:paraId="335CB760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F3BBEA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F7CBD69" w14:textId="77777777" w:rsidR="0004216A" w:rsidRPr="0004216A" w:rsidRDefault="0004216A" w:rsidP="0004216A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9D659F" w14:textId="7F7B4C94" w:rsidR="0004216A" w:rsidRPr="0004216A" w:rsidRDefault="0004216A" w:rsidP="0004216A">
            <w:pPr>
              <w:rPr>
                <w:rFonts w:ascii="Arial" w:eastAsia="Arial" w:hAnsi="Arial" w:cs="Arial"/>
                <w:color w:val="000000"/>
              </w:rPr>
            </w:pPr>
            <w:r w:rsidRPr="0004216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04216A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EE9AE1" w14:textId="0CC70816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A8DF58E" w14:textId="77777777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BF41C1C" w14:textId="3DDCAE4E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</w:t>
            </w:r>
            <w:r w:rsidRPr="0004216A">
              <w:rPr>
                <w:rFonts w:ascii="Arial" w:eastAsia="Arial" w:hAnsi="Arial" w:cs="Arial"/>
                <w:color w:val="000000"/>
              </w:rPr>
              <w:t>Brindé apoyo en la planeación y ejecución de actividades psicosociales a los usuarios del programa Sobre Ruedas, con el fin de enseñar habilidades para la vida a los usuarios .</w:t>
            </w:r>
            <w:r w:rsidRPr="0004216A">
              <w:rPr>
                <w:rFonts w:ascii="Arial" w:eastAsia="Arial" w:hAnsi="Arial" w:cs="Arial"/>
                <w:color w:val="000000"/>
              </w:rPr>
              <w:br/>
            </w:r>
          </w:p>
          <w:p w14:paraId="4D69F891" w14:textId="3D973245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ED110E" w14:textId="77777777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D0DEE08" w14:textId="77777777" w:rsidR="005E36BE" w:rsidRDefault="005E36BE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5E4ECF" w14:textId="77777777" w:rsidR="005E36BE" w:rsidRDefault="005E36BE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632CFDE" w14:textId="300428B0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Brindé apoyo</w:t>
            </w:r>
            <w:r w:rsidR="007F3397">
              <w:rPr>
                <w:rFonts w:ascii="Arial" w:eastAsia="Arial" w:hAnsi="Arial" w:cs="Arial"/>
                <w:color w:val="000000"/>
              </w:rPr>
              <w:t xml:space="preserve"> en</w:t>
            </w:r>
            <w:r w:rsidR="009F71BA">
              <w:rPr>
                <w:rFonts w:ascii="Arial" w:eastAsia="Arial" w:hAnsi="Arial" w:cs="Arial"/>
                <w:color w:val="000000"/>
              </w:rPr>
              <w:t xml:space="preserve"> </w:t>
            </w:r>
            <w:r w:rsidR="009F71BA" w:rsidRPr="0004216A">
              <w:rPr>
                <w:rFonts w:ascii="Arial" w:hAnsi="Arial" w:cs="Arial"/>
              </w:rPr>
              <w:t>seguimiento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7F3397">
              <w:rPr>
                <w:rFonts w:ascii="Arial" w:eastAsia="Arial" w:hAnsi="Arial" w:cs="Arial"/>
                <w:color w:val="000000"/>
              </w:rPr>
              <w:t xml:space="preserve">de </w:t>
            </w:r>
            <w:r>
              <w:rPr>
                <w:rFonts w:ascii="Arial" w:eastAsia="Arial" w:hAnsi="Arial" w:cs="Arial"/>
                <w:color w:val="000000"/>
              </w:rPr>
              <w:t>visitas psicosociales a los monitores del programa Sobre Ruedas, con el fin de retroalimentar la comunicación, liderazgo y manejo del grupo en campo.</w:t>
            </w:r>
          </w:p>
          <w:p w14:paraId="187B27D2" w14:textId="00AF5291" w:rsidR="0004216A" w:rsidRDefault="0004216A" w:rsidP="0004216A">
            <w:pPr>
              <w:rPr>
                <w:rFonts w:ascii="Arial" w:eastAsia="Arial" w:hAnsi="Arial" w:cs="Arial"/>
                <w:color w:val="000000"/>
              </w:rPr>
            </w:pPr>
          </w:p>
          <w:p w14:paraId="60FF4749" w14:textId="77777777" w:rsidR="0004216A" w:rsidRDefault="0004216A" w:rsidP="0004216A">
            <w:pPr>
              <w:rPr>
                <w:rFonts w:ascii="Arial" w:eastAsia="Arial" w:hAnsi="Arial" w:cs="Arial"/>
                <w:color w:val="000000"/>
              </w:rPr>
            </w:pPr>
          </w:p>
          <w:p w14:paraId="32AED533" w14:textId="7C48A0E2" w:rsidR="0004216A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961C13" w:rsidRPr="0004216A">
              <w:rPr>
                <w:rFonts w:ascii="Arial" w:hAnsi="Arial" w:cs="Arial"/>
              </w:rPr>
              <w:t>Particip</w:t>
            </w:r>
            <w:r>
              <w:rPr>
                <w:rFonts w:ascii="Arial" w:eastAsia="Arial" w:hAnsi="Arial" w:cs="Arial"/>
                <w:color w:val="000000"/>
              </w:rPr>
              <w:t xml:space="preserve">é </w:t>
            </w:r>
            <w:r w:rsidR="00961C13">
              <w:rPr>
                <w:rFonts w:ascii="Arial" w:eastAsia="Arial" w:hAnsi="Arial" w:cs="Arial"/>
                <w:color w:val="000000"/>
              </w:rPr>
              <w:t>apoyando</w:t>
            </w:r>
            <w:r>
              <w:rPr>
                <w:rFonts w:ascii="Arial" w:eastAsia="Arial" w:hAnsi="Arial" w:cs="Arial"/>
                <w:color w:val="000000"/>
              </w:rPr>
              <w:t xml:space="preserve"> en los escenarios que se brinda la oferta de familiarización al uso adecuado de la bicicleta, con el listado de asistencia, la comunicación con padres de familia.</w:t>
            </w:r>
          </w:p>
          <w:p w14:paraId="26592D56" w14:textId="77777777" w:rsidR="0004216A" w:rsidRPr="007424B8" w:rsidRDefault="0004216A" w:rsidP="0004216A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0D37165C" w:rsidR="0004216A" w:rsidRPr="007424B8" w:rsidRDefault="0004216A" w:rsidP="0069570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 Asistí a mesa de trabajo con equipo primario, para retroalimentar el trabajo a realizar en campo y con los monitores deportivos.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34516E07" w:rsidR="007424B8" w:rsidRPr="007424B8" w:rsidRDefault="00D26C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D26CFD">
                <w:rPr>
                  <w:rStyle w:val="Hipervnculo"/>
                  <w:rFonts w:ascii="Arial" w:eastAsia="Arial" w:hAnsi="Arial" w:cs="Arial"/>
                </w:rPr>
                <w:t>https://drive.google.com/drive/folders/1Rsa8CnBedYD0YcJwcP_hzo9vXcoVzBth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45F59BD4" w:rsidR="00C6518D" w:rsidRPr="007424B8" w:rsidRDefault="00AB2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1763">
              <w:rPr>
                <w:rFonts w:ascii="Arial" w:eastAsia="Arial" w:hAnsi="Arial" w:cs="Arial"/>
                <w:color w:val="000000"/>
              </w:rPr>
              <w:t>La contratista adjunta</w:t>
            </w:r>
            <w:r w:rsidR="00451763" w:rsidRPr="00451763">
              <w:rPr>
                <w:rFonts w:ascii="Arial" w:eastAsia="Arial" w:hAnsi="Arial" w:cs="Arial"/>
                <w:color w:val="000000"/>
              </w:rPr>
              <w:t xml:space="preserve"> certificados de afiliación de la EPS Y PENSION</w:t>
            </w:r>
          </w:p>
        </w:tc>
      </w:tr>
      <w:tr w:rsidR="0004216A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07EAED10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  <w:lang w:val="en-US" w:eastAsia="en-US"/>
              </w:rPr>
              <w:drawing>
                <wp:inline distT="0" distB="0" distL="0" distR="0" wp14:anchorId="5A95215A" wp14:editId="262D6FC9">
                  <wp:extent cx="2038350" cy="338452"/>
                  <wp:effectExtent l="0" t="0" r="0" b="508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RCELA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039" cy="34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216A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262FB0" w14:textId="2F9E324B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F5FD6"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04216A" w:rsidRPr="007424B8" w:rsidRDefault="0004216A" w:rsidP="000421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52E4639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B2B2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B2B2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D3691"/>
    <w:multiLevelType w:val="hybridMultilevel"/>
    <w:tmpl w:val="39DAE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681992">
    <w:abstractNumId w:val="0"/>
  </w:num>
  <w:num w:numId="2" w16cid:durableId="366754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4216A"/>
    <w:rsid w:val="00121E38"/>
    <w:rsid w:val="0024418F"/>
    <w:rsid w:val="003A49B4"/>
    <w:rsid w:val="00451763"/>
    <w:rsid w:val="00550537"/>
    <w:rsid w:val="005E36BE"/>
    <w:rsid w:val="00695701"/>
    <w:rsid w:val="006F78C8"/>
    <w:rsid w:val="007424B8"/>
    <w:rsid w:val="007C5698"/>
    <w:rsid w:val="007F3397"/>
    <w:rsid w:val="008B2B24"/>
    <w:rsid w:val="00961C13"/>
    <w:rsid w:val="00991640"/>
    <w:rsid w:val="009F71BA"/>
    <w:rsid w:val="00AB23F7"/>
    <w:rsid w:val="00B8243A"/>
    <w:rsid w:val="00C07914"/>
    <w:rsid w:val="00C6518D"/>
    <w:rsid w:val="00CF5FD6"/>
    <w:rsid w:val="00D26CF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6C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sa8CnBedYD0YcJwcP_hzo9vXcoVzBt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18</cp:revision>
  <cp:lastPrinted>2025-11-13T15:27:00Z</cp:lastPrinted>
  <dcterms:created xsi:type="dcterms:W3CDTF">2025-11-06T04:50:00Z</dcterms:created>
  <dcterms:modified xsi:type="dcterms:W3CDTF">2025-11-13T15:27:00Z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